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40" w:rsidRDefault="00350540" w:rsidP="00350540">
      <w:pPr>
        <w:jc w:val="both"/>
        <w:rPr>
          <w:rFonts w:hint="cs"/>
          <w:rtl/>
        </w:rPr>
      </w:pPr>
      <w:r>
        <w:rPr>
          <w:rtl/>
        </w:rPr>
        <w:t xml:space="preserve">شرکت در جشنواره </w:t>
      </w:r>
      <w:bookmarkStart w:id="0" w:name="_GoBack"/>
      <w:bookmarkEnd w:id="0"/>
    </w:p>
    <w:p w:rsidR="00350540" w:rsidRDefault="00350540" w:rsidP="00350540">
      <w:pPr>
        <w:jc w:val="both"/>
        <w:rPr>
          <w:rFonts w:hint="cs"/>
          <w:rtl/>
        </w:rPr>
      </w:pPr>
    </w:p>
    <w:p w:rsidR="00350540" w:rsidRDefault="00350540" w:rsidP="00350540">
      <w:pPr>
        <w:jc w:val="both"/>
        <w:rPr>
          <w:rtl/>
        </w:rPr>
      </w:pPr>
      <w:r>
        <w:rPr>
          <w:rtl/>
        </w:rPr>
        <w:t>شرکت در جشنواره ب</w:t>
      </w:r>
      <w:r>
        <w:rPr>
          <w:rFonts w:hint="cs"/>
          <w:rtl/>
        </w:rPr>
        <w:t>ین‌المللی</w:t>
      </w:r>
      <w:r>
        <w:rPr>
          <w:rtl/>
        </w:rPr>
        <w:t xml:space="preserve"> تئاتر فجر تنها از طر</w:t>
      </w:r>
      <w:r>
        <w:rPr>
          <w:rFonts w:hint="cs"/>
          <w:rtl/>
        </w:rPr>
        <w:t>یق</w:t>
      </w:r>
      <w:r>
        <w:rPr>
          <w:rtl/>
        </w:rPr>
        <w:t xml:space="preserve"> عضو</w:t>
      </w:r>
      <w:r>
        <w:rPr>
          <w:rFonts w:hint="cs"/>
          <w:rtl/>
        </w:rPr>
        <w:t>یت</w:t>
      </w:r>
      <w:r>
        <w:rPr>
          <w:rtl/>
        </w:rPr>
        <w:t xml:space="preserve"> در باشگاه جشنواره و خر</w:t>
      </w:r>
      <w:r>
        <w:rPr>
          <w:rFonts w:hint="cs"/>
          <w:rtl/>
        </w:rPr>
        <w:t>ید</w:t>
      </w:r>
      <w:r>
        <w:rPr>
          <w:rtl/>
        </w:rPr>
        <w:t xml:space="preserve"> بل</w:t>
      </w:r>
      <w:r>
        <w:rPr>
          <w:rFonts w:hint="cs"/>
          <w:rtl/>
        </w:rPr>
        <w:t>یت</w:t>
      </w:r>
      <w:r>
        <w:rPr>
          <w:rtl/>
        </w:rPr>
        <w:t xml:space="preserve"> تئاترامکان‌پذ</w:t>
      </w:r>
      <w:r>
        <w:rPr>
          <w:rFonts w:hint="cs"/>
          <w:rtl/>
        </w:rPr>
        <w:t>یر</w:t>
      </w:r>
      <w:r>
        <w:rPr>
          <w:rtl/>
        </w:rPr>
        <w:t xml:space="preserve"> است.</w:t>
      </w:r>
    </w:p>
    <w:p w:rsidR="00350540" w:rsidRDefault="00350540" w:rsidP="00350540">
      <w:pPr>
        <w:jc w:val="both"/>
        <w:rPr>
          <w:rtl/>
        </w:rPr>
      </w:pPr>
      <w:r>
        <w:rPr>
          <w:rFonts w:hint="cs"/>
          <w:rtl/>
        </w:rPr>
        <w:t>تمامی</w:t>
      </w:r>
      <w:r>
        <w:rPr>
          <w:rtl/>
        </w:rPr>
        <w:t xml:space="preserve"> اعضا</w:t>
      </w:r>
      <w:r>
        <w:rPr>
          <w:rFonts w:hint="cs"/>
          <w:rtl/>
        </w:rPr>
        <w:t>ی</w:t>
      </w:r>
      <w:r>
        <w:rPr>
          <w:rtl/>
        </w:rPr>
        <w:t xml:space="preserve"> خانه تئاتر، مد</w:t>
      </w:r>
      <w:r>
        <w:rPr>
          <w:rFonts w:hint="cs"/>
          <w:rtl/>
        </w:rPr>
        <w:t>یران،</w:t>
      </w:r>
      <w:r>
        <w:rPr>
          <w:rtl/>
        </w:rPr>
        <w:t xml:space="preserve"> مسئولان دولت</w:t>
      </w:r>
      <w:r>
        <w:rPr>
          <w:rFonts w:hint="cs"/>
          <w:rtl/>
        </w:rPr>
        <w:t>ی</w:t>
      </w:r>
      <w:r>
        <w:rPr>
          <w:rtl/>
        </w:rPr>
        <w:t xml:space="preserve"> و نهادها</w:t>
      </w:r>
      <w:r>
        <w:rPr>
          <w:rFonts w:hint="cs"/>
          <w:rtl/>
        </w:rPr>
        <w:t>ی</w:t>
      </w:r>
      <w:r>
        <w:rPr>
          <w:rtl/>
        </w:rPr>
        <w:t xml:space="preserve"> وابسته، اعضا</w:t>
      </w:r>
      <w:r>
        <w:rPr>
          <w:rFonts w:hint="cs"/>
          <w:rtl/>
        </w:rPr>
        <w:t>ی</w:t>
      </w:r>
      <w:r>
        <w:rPr>
          <w:rtl/>
        </w:rPr>
        <w:t xml:space="preserve"> کاردارها</w:t>
      </w:r>
      <w:r>
        <w:rPr>
          <w:rFonts w:hint="cs"/>
          <w:rtl/>
        </w:rPr>
        <w:t>ی</w:t>
      </w:r>
      <w:r>
        <w:rPr>
          <w:rtl/>
        </w:rPr>
        <w:t xml:space="preserve"> فرهنگ</w:t>
      </w:r>
      <w:r>
        <w:rPr>
          <w:rFonts w:hint="cs"/>
          <w:rtl/>
        </w:rPr>
        <w:t>ی</w:t>
      </w:r>
      <w:r>
        <w:rPr>
          <w:rtl/>
        </w:rPr>
        <w:t xml:space="preserve"> و اتباع خارج</w:t>
      </w:r>
      <w:r>
        <w:rPr>
          <w:rFonts w:hint="cs"/>
          <w:rtl/>
        </w:rPr>
        <w:t>ی،</w:t>
      </w:r>
      <w:r>
        <w:rPr>
          <w:rtl/>
        </w:rPr>
        <w:t xml:space="preserve"> اسات</w:t>
      </w:r>
      <w:r>
        <w:rPr>
          <w:rFonts w:hint="cs"/>
          <w:rtl/>
        </w:rPr>
        <w:t>ید</w:t>
      </w:r>
      <w:r>
        <w:rPr>
          <w:rtl/>
        </w:rPr>
        <w:t xml:space="preserve"> دانشگاه‌ها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ینما</w:t>
      </w:r>
      <w:r>
        <w:rPr>
          <w:rtl/>
        </w:rPr>
        <w:t xml:space="preserve"> و هنر، فارغ‌التحص</w:t>
      </w:r>
      <w:r>
        <w:rPr>
          <w:rFonts w:hint="cs"/>
          <w:rtl/>
        </w:rPr>
        <w:t>یلان</w:t>
      </w:r>
      <w:r>
        <w:rPr>
          <w:rtl/>
        </w:rPr>
        <w:t xml:space="preserve"> و دانشجو</w:t>
      </w:r>
      <w:r>
        <w:rPr>
          <w:rFonts w:hint="cs"/>
          <w:rtl/>
        </w:rPr>
        <w:t>یان</w:t>
      </w:r>
      <w:r>
        <w:rPr>
          <w:rtl/>
        </w:rPr>
        <w:t xml:space="preserve"> رشته‌ها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یش</w:t>
      </w:r>
      <w:r>
        <w:rPr>
          <w:rtl/>
        </w:rPr>
        <w:t xml:space="preserve"> و مرتبط و کارشناسان علوم انسان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ی،</w:t>
      </w:r>
      <w:r>
        <w:rPr>
          <w:rtl/>
        </w:rPr>
        <w:t xml:space="preserve"> اعضا</w:t>
      </w:r>
      <w:r>
        <w:rPr>
          <w:rFonts w:hint="cs"/>
          <w:rtl/>
        </w:rPr>
        <w:t>ی</w:t>
      </w:r>
      <w:r>
        <w:rPr>
          <w:rtl/>
        </w:rPr>
        <w:t xml:space="preserve"> باشگاه‌ها</w:t>
      </w:r>
      <w:r>
        <w:rPr>
          <w:rFonts w:hint="cs"/>
          <w:rtl/>
        </w:rPr>
        <w:t>ی</w:t>
      </w:r>
      <w:r>
        <w:rPr>
          <w:rtl/>
        </w:rPr>
        <w:t xml:space="preserve"> تئاتر</w:t>
      </w:r>
      <w:r>
        <w:rPr>
          <w:rFonts w:hint="cs"/>
          <w:rtl/>
        </w:rPr>
        <w:t>ی،</w:t>
      </w:r>
      <w:r>
        <w:rPr>
          <w:rtl/>
        </w:rPr>
        <w:t xml:space="preserve"> مراکز آموزش</w:t>
      </w:r>
      <w:r>
        <w:rPr>
          <w:rFonts w:hint="cs"/>
          <w:rtl/>
        </w:rPr>
        <w:t>ی</w:t>
      </w:r>
      <w:r>
        <w:rPr>
          <w:rtl/>
        </w:rPr>
        <w:t xml:space="preserve"> و مردم علاقه‌مند از طر</w:t>
      </w:r>
      <w:r>
        <w:rPr>
          <w:rFonts w:hint="cs"/>
          <w:rtl/>
        </w:rPr>
        <w:t>یق</w:t>
      </w:r>
      <w:r>
        <w:rPr>
          <w:rtl/>
        </w:rPr>
        <w:t xml:space="preserve"> ثبت‌نام در باشگاه نه‌‌تنها از برنامه‌ها</w:t>
      </w:r>
      <w:r>
        <w:rPr>
          <w:rFonts w:hint="cs"/>
          <w:rtl/>
        </w:rPr>
        <w:t>ی</w:t>
      </w:r>
      <w:r>
        <w:rPr>
          <w:rtl/>
        </w:rPr>
        <w:t xml:space="preserve"> جشنواره فراخور درجه‌بند</w:t>
      </w:r>
      <w:r>
        <w:rPr>
          <w:rFonts w:hint="cs"/>
          <w:rtl/>
        </w:rPr>
        <w:t>ی</w:t>
      </w:r>
      <w:r>
        <w:rPr>
          <w:rtl/>
        </w:rPr>
        <w:t xml:space="preserve"> عضو</w:t>
      </w:r>
      <w:r>
        <w:rPr>
          <w:rFonts w:hint="cs"/>
          <w:rtl/>
        </w:rPr>
        <w:t>یتشان</w:t>
      </w:r>
      <w:r>
        <w:rPr>
          <w:rtl/>
        </w:rPr>
        <w:t xml:space="preserve"> برخوردار م</w:t>
      </w:r>
      <w:r>
        <w:rPr>
          <w:rFonts w:hint="cs"/>
          <w:rtl/>
        </w:rPr>
        <w:t>ی‌شوند،</w:t>
      </w:r>
      <w:r>
        <w:rPr>
          <w:rtl/>
        </w:rPr>
        <w:t xml:space="preserve"> بلکه در طول سال از هفته‌ها</w:t>
      </w:r>
      <w:r>
        <w:rPr>
          <w:rFonts w:hint="cs"/>
          <w:rtl/>
        </w:rPr>
        <w:t>ی</w:t>
      </w:r>
      <w:r>
        <w:rPr>
          <w:rtl/>
        </w:rPr>
        <w:t xml:space="preserve"> تئاتر، نما</w:t>
      </w:r>
      <w:r>
        <w:rPr>
          <w:rFonts w:hint="cs"/>
          <w:rtl/>
        </w:rPr>
        <w:t>یش‌های</w:t>
      </w:r>
      <w:r>
        <w:rPr>
          <w:rtl/>
        </w:rPr>
        <w:t xml:space="preserve"> و</w:t>
      </w:r>
      <w:r>
        <w:rPr>
          <w:rFonts w:hint="cs"/>
          <w:rtl/>
        </w:rPr>
        <w:t>یژه،</w:t>
      </w:r>
      <w:r>
        <w:rPr>
          <w:rtl/>
        </w:rPr>
        <w:t xml:space="preserve"> کارگاه‌ها</w:t>
      </w:r>
      <w:r>
        <w:rPr>
          <w:rFonts w:hint="cs"/>
          <w:rtl/>
        </w:rPr>
        <w:t>ی</w:t>
      </w:r>
      <w:r>
        <w:rPr>
          <w:rtl/>
        </w:rPr>
        <w:t xml:space="preserve"> جانب</w:t>
      </w:r>
      <w:r>
        <w:rPr>
          <w:rFonts w:hint="cs"/>
          <w:rtl/>
        </w:rPr>
        <w:t>ی</w:t>
      </w:r>
      <w:r>
        <w:rPr>
          <w:rtl/>
        </w:rPr>
        <w:t xml:space="preserve"> و برنامه‌ها</w:t>
      </w:r>
      <w:r>
        <w:rPr>
          <w:rFonts w:hint="cs"/>
          <w:rtl/>
        </w:rPr>
        <w:t>ی</w:t>
      </w:r>
      <w:r>
        <w:rPr>
          <w:rtl/>
        </w:rPr>
        <w:t xml:space="preserve"> آموزش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استفاده خواهند کرد.</w:t>
      </w:r>
    </w:p>
    <w:p w:rsidR="00350540" w:rsidRDefault="00350540" w:rsidP="00350540">
      <w:pPr>
        <w:jc w:val="both"/>
        <w:rPr>
          <w:rtl/>
        </w:rPr>
      </w:pPr>
      <w:r>
        <w:rPr>
          <w:rFonts w:hint="cs"/>
          <w:rtl/>
        </w:rPr>
        <w:t>استفاده</w:t>
      </w:r>
      <w:r>
        <w:rPr>
          <w:rtl/>
        </w:rPr>
        <w:t xml:space="preserve"> از برنامه‌ها</w:t>
      </w:r>
      <w:r>
        <w:rPr>
          <w:rFonts w:hint="cs"/>
          <w:rtl/>
        </w:rPr>
        <w:t>ی</w:t>
      </w:r>
      <w:r>
        <w:rPr>
          <w:rtl/>
        </w:rPr>
        <w:t xml:space="preserve"> جشنواره جهان</w:t>
      </w:r>
      <w:r>
        <w:rPr>
          <w:rFonts w:hint="cs"/>
          <w:rtl/>
        </w:rPr>
        <w:t>ی</w:t>
      </w:r>
      <w:r>
        <w:rPr>
          <w:rtl/>
        </w:rPr>
        <w:t xml:space="preserve"> ف</w:t>
      </w:r>
      <w:r>
        <w:rPr>
          <w:rFonts w:hint="cs"/>
          <w:rtl/>
        </w:rPr>
        <w:t>یلم</w:t>
      </w:r>
      <w:r>
        <w:rPr>
          <w:rtl/>
        </w:rPr>
        <w:t xml:space="preserve"> فجر بدون عضو</w:t>
      </w:r>
      <w:r>
        <w:rPr>
          <w:rFonts w:hint="cs"/>
          <w:rtl/>
        </w:rPr>
        <w:t>یت</w:t>
      </w:r>
      <w:r>
        <w:rPr>
          <w:rtl/>
        </w:rPr>
        <w:t xml:space="preserve"> در باشگاه امکان‌پذ</w:t>
      </w:r>
      <w:r>
        <w:rPr>
          <w:rFonts w:hint="cs"/>
          <w:rtl/>
        </w:rPr>
        <w:t>یر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</w:t>
      </w:r>
    </w:p>
    <w:p w:rsidR="00DD2AD0" w:rsidRDefault="00350540" w:rsidP="00350540">
      <w:pPr>
        <w:jc w:val="both"/>
      </w:pPr>
      <w:r>
        <w:rPr>
          <w:rFonts w:hint="cs"/>
          <w:rtl/>
        </w:rPr>
        <w:t>صاحبان</w:t>
      </w:r>
      <w:r>
        <w:rPr>
          <w:rtl/>
        </w:rPr>
        <w:t xml:space="preserve"> آثار، غرفه‌داران، خر</w:t>
      </w:r>
      <w:r>
        <w:rPr>
          <w:rFonts w:hint="cs"/>
          <w:rtl/>
        </w:rPr>
        <w:t>یداران،</w:t>
      </w:r>
      <w:r>
        <w:rPr>
          <w:rtl/>
        </w:rPr>
        <w:t xml:space="preserve"> داوران و مهمانان و</w:t>
      </w:r>
      <w:r>
        <w:rPr>
          <w:rFonts w:hint="cs"/>
          <w:rtl/>
        </w:rPr>
        <w:t>یژه</w:t>
      </w:r>
      <w:r>
        <w:rPr>
          <w:rtl/>
        </w:rPr>
        <w:t xml:space="preserve"> جشنواره م</w:t>
      </w:r>
      <w:r>
        <w:rPr>
          <w:rFonts w:hint="cs"/>
          <w:rtl/>
        </w:rPr>
        <w:t>ی‌توانند</w:t>
      </w:r>
      <w:r>
        <w:rPr>
          <w:rtl/>
        </w:rPr>
        <w:t xml:space="preserve"> به صورت جداگانه کارت شرکت در جشنواره را در</w:t>
      </w:r>
      <w:r>
        <w:rPr>
          <w:rFonts w:hint="cs"/>
          <w:rtl/>
        </w:rPr>
        <w:t>یافت</w:t>
      </w:r>
      <w:r>
        <w:rPr>
          <w:rtl/>
        </w:rPr>
        <w:t xml:space="preserve"> کنند.</w:t>
      </w:r>
    </w:p>
    <w:sectPr w:rsidR="00DD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40"/>
    <w:rsid w:val="0018071A"/>
    <w:rsid w:val="002B1D43"/>
    <w:rsid w:val="00350540"/>
    <w:rsid w:val="00661E46"/>
    <w:rsid w:val="00DD2AD0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7E"/>
    <w:pPr>
      <w:bidi/>
      <w:spacing w:after="0" w:line="240" w:lineRule="auto"/>
    </w:pPr>
    <w:rPr>
      <w:rFonts w:ascii="B Lotus" w:hAnsi="B Lotus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7E"/>
    <w:pPr>
      <w:bidi/>
      <w:spacing w:after="0" w:line="240" w:lineRule="auto"/>
    </w:pPr>
    <w:rPr>
      <w:rFonts w:ascii="B Lotus" w:hAnsi="B Lotus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ITHPORTAL</dc:creator>
  <cp:lastModifiedBy>ITHPORTAL</cp:lastModifiedBy>
  <cp:revision>1</cp:revision>
  <dcterms:created xsi:type="dcterms:W3CDTF">2019-12-21T11:02:00Z</dcterms:created>
  <dcterms:modified xsi:type="dcterms:W3CDTF">2019-12-21T11:06:00Z</dcterms:modified>
</cp:coreProperties>
</file>